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D887" w14:textId="3038C15A" w:rsidR="00555869" w:rsidRDefault="00555869"/>
    <w:p w14:paraId="0C5E6155" w14:textId="1BC89FDF" w:rsidR="005A78DA" w:rsidRDefault="005A78DA"/>
    <w:p w14:paraId="0F00BC16" w14:textId="37BA0F9D" w:rsidR="005A78DA" w:rsidRPr="005A78DA" w:rsidRDefault="005A78DA" w:rsidP="005A78D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w:t>
      </w:r>
      <w:r w:rsidRPr="005A78DA">
        <w:rPr>
          <w:rFonts w:ascii="Times New Roman" w:eastAsia="Times New Roman" w:hAnsi="Times New Roman" w:cs="Times New Roman"/>
        </w:rPr>
        <w:t>or Immediate Release:                                                  </w:t>
      </w:r>
      <w:r>
        <w:rPr>
          <w:rFonts w:ascii="Times New Roman" w:eastAsia="Times New Roman" w:hAnsi="Times New Roman" w:cs="Times New Roman"/>
        </w:rPr>
        <w:tab/>
      </w:r>
      <w:r>
        <w:rPr>
          <w:rFonts w:ascii="Times New Roman" w:eastAsia="Times New Roman" w:hAnsi="Times New Roman" w:cs="Times New Roman"/>
        </w:rPr>
        <w:tab/>
      </w:r>
      <w:r w:rsidRPr="005A78DA">
        <w:rPr>
          <w:rFonts w:ascii="Times New Roman" w:eastAsia="Times New Roman" w:hAnsi="Times New Roman" w:cs="Times New Roman"/>
        </w:rPr>
        <w:t xml:space="preserve"> </w:t>
      </w:r>
      <w:r w:rsidRPr="005A78DA">
        <w:rPr>
          <w:rFonts w:ascii="Times New Roman" w:eastAsia="Times New Roman" w:hAnsi="Times New Roman" w:cs="Times New Roman"/>
        </w:rPr>
        <w:t>Contact: Misty Nichols</w:t>
      </w:r>
      <w:r w:rsidRPr="005A78DA">
        <w:rPr>
          <w:rFonts w:ascii="Times New Roman" w:eastAsia="Times New Roman" w:hAnsi="Times New Roman" w:cs="Times New Roman"/>
        </w:rPr>
        <w:br/>
        <w:t>May 29, 2018                                                                                        (614) 466-8100</w:t>
      </w:r>
      <w:r w:rsidRPr="005A78DA">
        <w:rPr>
          <w:rFonts w:ascii="Times New Roman" w:eastAsia="Times New Roman" w:hAnsi="Times New Roman" w:cs="Times New Roman"/>
        </w:rPr>
        <w:br/>
        <w:t> </w:t>
      </w:r>
      <w:r w:rsidRPr="005A78DA">
        <w:rPr>
          <w:rFonts w:ascii="Times New Roman" w:eastAsia="Times New Roman" w:hAnsi="Times New Roman" w:cs="Times New Roman"/>
        </w:rPr>
        <w:br/>
        <w:t>Rep. Schaffer Introduces Legislation to Designate Hank Kabel Sarcoma Awareness Month</w:t>
      </w:r>
      <w:r w:rsidRPr="005A78DA">
        <w:rPr>
          <w:rFonts w:ascii="Times New Roman" w:eastAsia="Times New Roman" w:hAnsi="Times New Roman" w:cs="Times New Roman"/>
        </w:rPr>
        <w:br/>
        <w:t> </w:t>
      </w:r>
      <w:r w:rsidRPr="005A78DA">
        <w:rPr>
          <w:rFonts w:ascii="Times New Roman" w:eastAsia="Times New Roman" w:hAnsi="Times New Roman" w:cs="Times New Roman"/>
        </w:rPr>
        <w:br/>
        <w:t>COLUMBUS—State Representative Tim Schaffer (R-Lancaster) introduced legislation that would designate July as Hank Kabel Sarcoma Awareness Month.</w:t>
      </w:r>
      <w:r w:rsidRPr="005A78DA">
        <w:rPr>
          <w:rFonts w:ascii="Times New Roman" w:eastAsia="Times New Roman" w:hAnsi="Times New Roman" w:cs="Times New Roman"/>
        </w:rPr>
        <w:br/>
        <w:t> </w:t>
      </w:r>
      <w:r w:rsidRPr="005A78DA">
        <w:rPr>
          <w:rFonts w:ascii="Times New Roman" w:eastAsia="Times New Roman" w:hAnsi="Times New Roman" w:cs="Times New Roman"/>
        </w:rPr>
        <w:br/>
        <w:t>House Bill 651 was crafted in response to a constituent, Amy Kabel, who lost her dog, Hank, to Sarcoma. After his death, she created the Hank Kabel Foundation to raise awareness and funds for canine cancer. The awareness month will help bring attention to dogs and humans alike who suffer from Sarcoma.</w:t>
      </w:r>
      <w:r w:rsidRPr="005A78DA">
        <w:rPr>
          <w:rFonts w:ascii="Times New Roman" w:eastAsia="Times New Roman" w:hAnsi="Times New Roman" w:cs="Times New Roman"/>
        </w:rPr>
        <w:br/>
        <w:t> </w:t>
      </w:r>
      <w:r w:rsidRPr="005A78DA">
        <w:rPr>
          <w:rFonts w:ascii="Times New Roman" w:eastAsia="Times New Roman" w:hAnsi="Times New Roman" w:cs="Times New Roman"/>
        </w:rPr>
        <w:br/>
        <w:t xml:space="preserve">“This is a great piece of legislation that brings awareness to a disease that impacts humans as well as our four-legged friends,” Schaffer said. “Amy Kabel is a major champion for this specific </w:t>
      </w:r>
      <w:proofErr w:type="gramStart"/>
      <w:r w:rsidRPr="005A78DA">
        <w:rPr>
          <w:rFonts w:ascii="Times New Roman" w:eastAsia="Times New Roman" w:hAnsi="Times New Roman" w:cs="Times New Roman"/>
        </w:rPr>
        <w:t>cancer</w:t>
      </w:r>
      <w:proofErr w:type="gramEnd"/>
      <w:r w:rsidRPr="005A78DA">
        <w:rPr>
          <w:rFonts w:ascii="Times New Roman" w:eastAsia="Times New Roman" w:hAnsi="Times New Roman" w:cs="Times New Roman"/>
        </w:rPr>
        <w:t xml:space="preserve"> and she has done an excellent job educating the public. I am pleased to introduce this legislation so that more Ohioans can be touched by Hank’s story.”</w:t>
      </w:r>
      <w:r w:rsidRPr="005A78DA">
        <w:rPr>
          <w:rFonts w:ascii="Times New Roman" w:eastAsia="Times New Roman" w:hAnsi="Times New Roman" w:cs="Times New Roman"/>
        </w:rPr>
        <w:br/>
        <w:t> </w:t>
      </w:r>
      <w:r w:rsidRPr="005A78DA">
        <w:rPr>
          <w:rFonts w:ascii="Times New Roman" w:eastAsia="Times New Roman" w:hAnsi="Times New Roman" w:cs="Times New Roman"/>
        </w:rPr>
        <w:br/>
        <w:t>Amy Kabel added, “Hank was the love of my life and the strongest dog I have ever known. Through his whole cancer journey, he never complained and fought cancer for 20.5 months with a smile on his face. Doctors called him ‘Hank the Miracle Dog’. I hope Hank’s story inspires others to know the warning signs of cancer and if something does not seem right to get it checked out. Early diagnosis is the key.”</w:t>
      </w:r>
      <w:r w:rsidRPr="005A78DA">
        <w:rPr>
          <w:rFonts w:ascii="Times New Roman" w:eastAsia="Times New Roman" w:hAnsi="Times New Roman" w:cs="Times New Roman"/>
        </w:rPr>
        <w:br/>
        <w:t> </w:t>
      </w:r>
      <w:r w:rsidRPr="005A78DA">
        <w:rPr>
          <w:rFonts w:ascii="Times New Roman" w:eastAsia="Times New Roman" w:hAnsi="Times New Roman" w:cs="Times New Roman"/>
        </w:rPr>
        <w:br/>
        <w:t xml:space="preserve">Sarcoma includes the group of cancers that cause tumors to form in the bones and in the connective tissue. Dogs are five times more likely to get Sarcoma than people are, with children as the </w:t>
      </w:r>
      <w:proofErr w:type="gramStart"/>
      <w:r w:rsidRPr="005A78DA">
        <w:rPr>
          <w:rFonts w:ascii="Times New Roman" w:eastAsia="Times New Roman" w:hAnsi="Times New Roman" w:cs="Times New Roman"/>
        </w:rPr>
        <w:t>second-most commonly diagnosed</w:t>
      </w:r>
      <w:proofErr w:type="gramEnd"/>
      <w:r w:rsidRPr="005A78DA">
        <w:rPr>
          <w:rFonts w:ascii="Times New Roman" w:eastAsia="Times New Roman" w:hAnsi="Times New Roman" w:cs="Times New Roman"/>
        </w:rPr>
        <w:t>. Approximately one in three dogs will be diagnosed with cancer in their lifetime and 50 percent will die from the disease.</w:t>
      </w:r>
    </w:p>
    <w:p w14:paraId="7AA9E501" w14:textId="77777777" w:rsidR="005A78DA" w:rsidRDefault="005A78DA"/>
    <w:sectPr w:rsidR="005A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DA"/>
    <w:rsid w:val="00555869"/>
    <w:rsid w:val="005A78DA"/>
    <w:rsid w:val="00A67FD5"/>
    <w:rsid w:val="00AD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80A1C"/>
  <w15:chartTrackingRefBased/>
  <w15:docId w15:val="{43B48A54-9E28-E544-BC9C-6D8A6F14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1588</Characters>
  <Application>Microsoft Office Word</Application>
  <DocSecurity>0</DocSecurity>
  <Lines>45</Lines>
  <Paragraphs>23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dc:creator>
  <cp:keywords/>
  <dc:description/>
  <cp:lastModifiedBy>Angela Davis</cp:lastModifiedBy>
  <cp:revision>1</cp:revision>
  <dcterms:created xsi:type="dcterms:W3CDTF">2024-03-05T18:59:00Z</dcterms:created>
  <dcterms:modified xsi:type="dcterms:W3CDTF">2024-03-05T19:11:00Z</dcterms:modified>
</cp:coreProperties>
</file>